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4B" w:rsidRDefault="0098364B" w:rsidP="00DD3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</w:pPr>
    </w:p>
    <w:p w:rsidR="0098364B" w:rsidRDefault="0098364B" w:rsidP="00DD3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</w:pPr>
    </w:p>
    <w:p w:rsidR="00DD3B74" w:rsidRPr="00DD3B74" w:rsidRDefault="00DD3B74" w:rsidP="00DD3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</w:pPr>
      <w:r w:rsidRPr="00DD3B74"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  <w:t>INFORMACION CLASIFICADA</w:t>
      </w:r>
    </w:p>
    <w:p w:rsidR="00DD3B74" w:rsidRPr="00DD3B74" w:rsidRDefault="00DD3B74" w:rsidP="00DD3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</w:pPr>
    </w:p>
    <w:p w:rsidR="00DD3B74" w:rsidRPr="00DD3B74" w:rsidRDefault="00DD3B74" w:rsidP="00DD3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</w:pPr>
    </w:p>
    <w:p w:rsidR="00DD3B74" w:rsidRPr="00DD3B74" w:rsidRDefault="00DD3B74" w:rsidP="00DD3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</w:pPr>
    </w:p>
    <w:p w:rsidR="00DD3B74" w:rsidRPr="00DD3B74" w:rsidRDefault="00DD3B74" w:rsidP="00DD3B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</w:pPr>
      <w:r w:rsidRPr="00DD3B74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 xml:space="preserve">No existen actos de clasificación de información en el mes de </w:t>
      </w:r>
      <w:r w:rsidR="001C19B4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>diciem</w:t>
      </w:r>
      <w:r w:rsidR="00916299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>bre</w:t>
      </w:r>
      <w:r w:rsidR="005D6DA4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 xml:space="preserve"> del año 2023</w:t>
      </w:r>
      <w:r w:rsidRPr="00DD3B74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>.</w:t>
      </w:r>
    </w:p>
    <w:p w:rsidR="00DD3B74" w:rsidRPr="00DD3B74" w:rsidRDefault="00DD3B74" w:rsidP="00DD3B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</w:pPr>
    </w:p>
    <w:p w:rsidR="00E90115" w:rsidRDefault="00DD3B74" w:rsidP="00E90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</w:pPr>
      <w:r w:rsidRPr="00DD3B74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>Para más información contactarnos: Oficina d</w:t>
      </w:r>
      <w:r w:rsidR="00E90115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>e Libre Acceso a la información</w:t>
      </w:r>
    </w:p>
    <w:p w:rsidR="00E90115" w:rsidRDefault="00E90115" w:rsidP="00E90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</w:pPr>
      <w:bookmarkStart w:id="0" w:name="_GoBack"/>
      <w:bookmarkEnd w:id="0"/>
    </w:p>
    <w:p w:rsidR="00DD3B74" w:rsidRPr="00E90115" w:rsidRDefault="00E90115" w:rsidP="00E90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</w:pPr>
      <w:r>
        <w:t xml:space="preserve">  </w:t>
      </w:r>
      <w:r w:rsidRPr="0072169B">
        <w:rPr>
          <w:noProof/>
          <w:lang w:val="es-DO" w:eastAsia="es-DO"/>
        </w:rPr>
        <w:drawing>
          <wp:inline distT="0" distB="0" distL="0" distR="0" wp14:anchorId="50D18767" wp14:editId="11446CB0">
            <wp:extent cx="2522935" cy="1238250"/>
            <wp:effectExtent l="0" t="0" r="0" b="0"/>
            <wp:docPr id="1" name="Imagen 1" descr="V:\OAI\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OAI\firm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368" cy="124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B74" w:rsidRDefault="00DD3B74" w:rsidP="00DD3B74"/>
    <w:p w:rsidR="00AE26E1" w:rsidRDefault="00AE26E1" w:rsidP="00DD3B74"/>
    <w:sectPr w:rsidR="00AE26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74"/>
    <w:rsid w:val="000465E9"/>
    <w:rsid w:val="000B5A61"/>
    <w:rsid w:val="001C19B4"/>
    <w:rsid w:val="00284042"/>
    <w:rsid w:val="005D6DA4"/>
    <w:rsid w:val="005E7B4D"/>
    <w:rsid w:val="006E48EA"/>
    <w:rsid w:val="00752403"/>
    <w:rsid w:val="00757034"/>
    <w:rsid w:val="00877A1A"/>
    <w:rsid w:val="008D52F9"/>
    <w:rsid w:val="00916299"/>
    <w:rsid w:val="0093393E"/>
    <w:rsid w:val="0098364B"/>
    <w:rsid w:val="009D3573"/>
    <w:rsid w:val="009E1750"/>
    <w:rsid w:val="00AD0B1F"/>
    <w:rsid w:val="00AE26E1"/>
    <w:rsid w:val="00AE71C1"/>
    <w:rsid w:val="00B15D56"/>
    <w:rsid w:val="00C8019E"/>
    <w:rsid w:val="00D74B48"/>
    <w:rsid w:val="00DD3B74"/>
    <w:rsid w:val="00E54E6E"/>
    <w:rsid w:val="00E56C63"/>
    <w:rsid w:val="00E90115"/>
    <w:rsid w:val="00ED20A7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553553"/>
  <w15:chartTrackingRefBased/>
  <w15:docId w15:val="{56D3B419-ED3F-4C8A-9AB4-9B435D4A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Wendolis Miceli García</dc:creator>
  <cp:keywords/>
  <dc:description/>
  <cp:lastModifiedBy>Wendolis Miceli García</cp:lastModifiedBy>
  <cp:revision>6</cp:revision>
  <dcterms:created xsi:type="dcterms:W3CDTF">2023-09-18T15:00:00Z</dcterms:created>
  <dcterms:modified xsi:type="dcterms:W3CDTF">2023-12-05T12:54:00Z</dcterms:modified>
</cp:coreProperties>
</file>