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A22069">
      <w:r w:rsidRPr="00A2206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1.9pt;margin-top:-33.15pt;width:74.65pt;height:24.05pt;z-index:251696128;mso-width-relative:margin;mso-height-relative:margin" filled="f" stroked="f">
            <v:textbox style="mso-next-textbox:#_x0000_s1045" inset="0,0,0,0">
              <w:txbxContent>
                <w:p w:rsidR="00BA784D" w:rsidRPr="00A32E97" w:rsidRDefault="00BA784D" w:rsidP="00BA78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32E97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SNCC.D.044</w:t>
                  </w:r>
                </w:p>
              </w:txbxContent>
            </v:textbox>
          </v:shape>
        </w:pict>
      </w:r>
      <w:r w:rsidR="00BA784D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2371060</wp:posOffset>
            </wp:positionH>
            <wp:positionV relativeFrom="paragraph">
              <wp:posOffset>-350874</wp:posOffset>
            </wp:positionV>
            <wp:extent cx="808075" cy="786809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069">
        <w:rPr>
          <w:noProof/>
          <w:lang w:val="en-US"/>
        </w:rPr>
        <w:pict>
          <v:group id="_x0000_s1046" style="position:absolute;margin-left:357.5pt;margin-top:-39.95pt;width:127.2pt;height:55.2pt;z-index:251697152;mso-position-horizontal-relative:text;mso-position-vertical-relative:text" coordorigin="12866,523" coordsize="2544,1104">
            <v:rect id="_x0000_s1047" style="position:absolute;left:12866;top:523;width:2544;height:1104" filled="f"/>
            <v:group id="_x0000_s1048" style="position:absolute;left:12940;top:561;width:2413;height:968" coordorigin="9151,720" coordsize="2009,900">
              <v:shape id="_x0000_s104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9" inset=",0">
                  <w:txbxContent>
                    <w:p w:rsidR="00BA784D" w:rsidRPr="008F78A9" w:rsidRDefault="00BA784D" w:rsidP="00BA784D">
                      <w:pPr>
                        <w:jc w:val="center"/>
                        <w:rPr>
                          <w:lang w:val="en-US"/>
                        </w:rPr>
                      </w:pPr>
                      <w:r w:rsidRPr="008F78A9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50" type="#_x0000_t202" style="position:absolute;left:9151;top:720;width:2009;height:360;mso-width-relative:margin;mso-height-relative:margin" fillcolor="black [3213]" strokecolor="white [3212]" strokeweight="3pt">
                <v:textbox style="mso-next-textbox:#_x0000_s1050">
                  <w:txbxContent>
                    <w:p w:rsidR="00BA784D" w:rsidRPr="00535962" w:rsidRDefault="00BA784D" w:rsidP="00BA784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A22069">
        <w:rPr>
          <w:noProof/>
          <w:lang w:val="en-US" w:eastAsia="zh-TW"/>
        </w:rPr>
        <w:pict>
          <v:shape id="_x0000_s1026" type="#_x0000_t202" style="position:absolute;margin-left:-41.65pt;margin-top:-11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A22069" w:rsidP="00535962">
      <w:r w:rsidRPr="00A22069">
        <w:rPr>
          <w:noProof/>
          <w:lang w:val="en-US" w:eastAsia="zh-TW"/>
        </w:rPr>
        <w:pict>
          <v:shape id="_x0000_s1036" type="#_x0000_t202" style="position:absolute;margin-left:380.7pt;margin-top:5.0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A2206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22069" w:rsidP="00535962">
      <w:r w:rsidRPr="00A22069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1.2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A22069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A22069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13.0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2206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2206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2206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A32E97" w:rsidRPr="00A32E9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22069" w:rsidP="00C66D08">
      <w:pPr>
        <w:tabs>
          <w:tab w:val="left" w:pos="6267"/>
        </w:tabs>
        <w:jc w:val="center"/>
        <w:rPr>
          <w:sz w:val="24"/>
          <w:szCs w:val="24"/>
        </w:rPr>
      </w:pPr>
      <w:r w:rsidRPr="00A22069">
        <w:rPr>
          <w:noProof/>
          <w:color w:val="FF0000"/>
          <w:lang w:eastAsia="zh-TW"/>
        </w:rPr>
        <w:pict>
          <v:shape id="_x0000_s1042" type="#_x0000_t202" style="position:absolute;left:0;text-align:left;margin-left:19.1pt;margin-top:6.6pt;width:401.45pt;height:38.6pt;z-index:251695104;mso-width-relative:margin;mso-height-relative:margin" stroked="f">
            <v:textbox style="mso-next-textbox:#_x0000_s1042">
              <w:txbxContent>
                <w:p w:rsidR="00F7443C" w:rsidRPr="00E82502" w:rsidRDefault="00544A18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descripción del enfoque, la metodología y el plan de actividades para la ejecución del trabajo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 xml:space="preserve">. En este capítulo deberá proponer la estructura y composición de su equipo. Deberá detallar las disciplinas principales del trabajo, el </w:t>
      </w:r>
      <w:proofErr w:type="gramStart"/>
      <w:r w:rsidRPr="00E446DC">
        <w:rPr>
          <w:i/>
          <w:color w:val="FF0000"/>
          <w:sz w:val="22"/>
        </w:rPr>
        <w:t>especialista</w:t>
      </w:r>
      <w:proofErr w:type="gramEnd"/>
      <w:r w:rsidRPr="00E446DC">
        <w:rPr>
          <w:i/>
          <w:color w:val="FF0000"/>
          <w:sz w:val="22"/>
        </w:rPr>
        <w:t xml:space="preserve">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A22069">
    <w:pPr>
      <w:pStyle w:val="Piedepgina"/>
    </w:pPr>
    <w:r w:rsidRPr="00A22069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2pt;margin-top:1.1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FE6C5A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FE6C5A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A32E97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2069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2.2pt;margin-top:-14.3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8298B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A16099"/>
    <w:rsid w:val="00A2206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7B4D-8DB5-4257-883D-42CEDBB4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wendy.cabrera</cp:lastModifiedBy>
  <cp:revision>2</cp:revision>
  <cp:lastPrinted>2011-03-04T18:53:00Z</cp:lastPrinted>
  <dcterms:created xsi:type="dcterms:W3CDTF">2018-06-07T18:36:00Z</dcterms:created>
  <dcterms:modified xsi:type="dcterms:W3CDTF">2018-06-07T18:36:00Z</dcterms:modified>
</cp:coreProperties>
</file>