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E637E7">
      <w:r w:rsidRPr="00E637E7">
        <w:rPr>
          <w:noProof/>
          <w:lang w:eastAsia="es-ES"/>
        </w:rPr>
        <w:pict>
          <v:group id="_x0000_s1027" style="position:absolute;margin-left:373.8pt;margin-top:-46.05pt;width:115.15pt;height:87.1pt;z-index:251683840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</w:sdtPr>
                        <w:sdtContent>
                          <w:p w:rsidR="00535962" w:rsidRPr="00535962" w:rsidRDefault="00DB373B" w:rsidP="00535962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>LPN-01-2018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 w:rsidRPr="00E637E7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6" type="#_x0000_t202" style="position:absolute;margin-left:-28.6pt;margin-top:-36.1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.00</w:t>
                      </w:r>
                      <w:r w:rsidR="00DA6A61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 w:rsidRPr="00E637E7">
        <w:rPr>
          <w:noProof/>
          <w:lang w:val="en-US" w:eastAsia="zh-TW"/>
        </w:rPr>
        <w:pict>
          <v:shape id="_x0000_s1026" type="#_x0000_t202" style="position:absolute;margin-left:-39.1pt;margin-top:-11.2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DB373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46455" cy="846455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645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E637E7" w:rsidP="00535962">
      <w:r w:rsidRPr="00E637E7">
        <w:rPr>
          <w:noProof/>
          <w:lang w:val="en-US" w:eastAsia="zh-TW"/>
        </w:rPr>
        <w:pict>
          <v:shape id="_x0000_s1036" type="#_x0000_t202" style="position:absolute;margin-left:380.7pt;margin-top:16.9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637E7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4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B373B">
                        <w:rPr>
                          <w:rStyle w:val="Style5"/>
                          <w:lang w:val="es-DO"/>
                        </w:rPr>
                        <w:t>20 de Abril de 2018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637E7" w:rsidP="00535962">
      <w:r w:rsidRPr="00E637E7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8.7pt;margin-top:1.25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E637E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B373B">
                        <w:rPr>
                          <w:rStyle w:val="Style6"/>
                        </w:rPr>
                        <w:t>OFICINA NACIONAL DE ESTADISTICA</w:t>
                      </w:r>
                    </w:sdtContent>
                  </w:sdt>
                </w:p>
              </w:txbxContent>
            </v:textbox>
          </v:shape>
        </w:pict>
      </w:r>
      <w:r w:rsidRPr="00E637E7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20.7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637E7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637E7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B373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637E7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B373B" w:rsidRPr="00DB373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637E7" w:rsidP="00C66D08">
      <w:pPr>
        <w:tabs>
          <w:tab w:val="left" w:pos="6267"/>
        </w:tabs>
        <w:jc w:val="center"/>
        <w:rPr>
          <w:sz w:val="24"/>
          <w:szCs w:val="24"/>
        </w:rPr>
      </w:pPr>
      <w:r w:rsidRPr="00E637E7">
        <w:rPr>
          <w:noProof/>
          <w:color w:val="FF0000"/>
          <w:lang w:eastAsia="zh-TW"/>
        </w:rPr>
        <w:pict>
          <v:shape id="_x0000_s1042" type="#_x0000_t202" style="position:absolute;left:0;text-align:left;margin-left:108.2pt;margin-top:3.9pt;width:225.05pt;height:25.35pt;z-index:251695104;mso-width-relative:margin;mso-height-relative:margin" stroked="f">
            <v:textbox style="mso-next-textbox:#_x0000_s1042">
              <w:txbxContent>
                <w:p w:rsidR="00F7443C" w:rsidRPr="00DA6A61" w:rsidRDefault="00DA6A61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  <w:r w:rsidRPr="00E637E7">
        <w:rPr>
          <w:rStyle w:val="Institucion"/>
          <w:sz w:val="28"/>
          <w:lang w:eastAsia="zh-TW"/>
        </w:rPr>
        <w:pict>
          <v:shape id="_x0000_s1041" type="#_x0000_t202" style="position:absolute;left:0;text-align:left;margin-left:84.15pt;margin-top:25pt;width:272.65pt;height:23.35pt;z-index:251693056;mso-width-relative:margin;mso-height-relative:margin" stroked="f">
            <v:textbox style="mso-next-textbox:#_x0000_s1041">
              <w:txbxContent>
                <w:p w:rsidR="002E1412" w:rsidRPr="002E1412" w:rsidRDefault="00E637E7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A314B2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</w:t>
          </w:r>
          <w:r w:rsidR="00DB373B">
            <w:rPr>
              <w:rStyle w:val="Style18"/>
            </w:rPr>
            <w:t>CCC-18-0124</w:t>
          </w:r>
          <w:r w:rsidR="007D25E0">
            <w:rPr>
              <w:rStyle w:val="Style18"/>
            </w:rPr>
            <w:t>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DB373B">
            <w:rPr>
              <w:rStyle w:val="Style18"/>
            </w:rPr>
            <w:t xml:space="preserve">Asistencia Técnica  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DB373B">
            <w:rPr>
              <w:rStyle w:val="Style18"/>
            </w:rPr>
            <w:t xml:space="preserve">consultoría 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DB373B">
            <w:rPr>
              <w:rStyle w:val="Style18"/>
            </w:rPr>
            <w:t>Sí</w:t>
          </w:r>
        </w:sdtContent>
      </w:sdt>
      <w:r w:rsidR="00890574" w:rsidRPr="00890574">
        <w:rPr>
          <w:sz w:val="22"/>
          <w:szCs w:val="22"/>
        </w:rPr>
        <w:t xml:space="preserve">  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Ind w:w="-143" w:type="dxa"/>
        <w:tblLook w:val="04A0"/>
      </w:tblPr>
      <w:tblGrid>
        <w:gridCol w:w="628"/>
        <w:gridCol w:w="3161"/>
        <w:gridCol w:w="1116"/>
        <w:gridCol w:w="1161"/>
        <w:gridCol w:w="1437"/>
        <w:gridCol w:w="371"/>
        <w:gridCol w:w="1186"/>
        <w:gridCol w:w="260"/>
        <w:gridCol w:w="1524"/>
      </w:tblGrid>
      <w:tr w:rsidR="00DB373B" w:rsidRPr="00890574" w:rsidTr="00DB373B">
        <w:trPr>
          <w:gridAfter w:val="1"/>
          <w:wAfter w:w="1249" w:type="dxa"/>
          <w:trHeight w:val="604"/>
          <w:jc w:val="center"/>
        </w:trPr>
        <w:tc>
          <w:tcPr>
            <w:tcW w:w="629" w:type="dxa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3437" w:type="dxa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48" w:type="dxa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812" w:type="dxa"/>
            <w:gridSpan w:val="2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08" w:type="dxa"/>
            <w:gridSpan w:val="2"/>
            <w:vAlign w:val="center"/>
          </w:tcPr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DB373B" w:rsidRPr="00780AF6" w:rsidRDefault="00DB373B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373B" w:rsidRPr="00492AC9" w:rsidTr="00DB373B">
        <w:trPr>
          <w:gridAfter w:val="1"/>
          <w:wAfter w:w="1249" w:type="dxa"/>
          <w:trHeight w:val="258"/>
          <w:jc w:val="center"/>
        </w:trPr>
        <w:tc>
          <w:tcPr>
            <w:tcW w:w="629" w:type="dxa"/>
          </w:tcPr>
          <w:p w:rsidR="00DB373B" w:rsidRPr="00780AF6" w:rsidRDefault="00DB373B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071"/>
            <w:placeholder>
              <w:docPart w:val="2FC6A197F94B49A2B66A42B63B0808D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437" w:type="dxa"/>
                <w:vAlign w:val="center"/>
              </w:tcPr>
              <w:p w:rsidR="00DB373B" w:rsidRPr="00A928A5" w:rsidRDefault="00DB373B" w:rsidP="00DB373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 xml:space="preserve">Asistencia </w:t>
                </w:r>
                <w:proofErr w:type="spellStart"/>
                <w:r>
                  <w:rPr>
                    <w:rStyle w:val="Style20"/>
                  </w:rPr>
                  <w:t>tecnica</w:t>
                </w:r>
                <w:proofErr w:type="spellEnd"/>
                <w:r>
                  <w:rPr>
                    <w:rStyle w:val="Style20"/>
                  </w:rPr>
                  <w:t xml:space="preserve"> para la </w:t>
                </w:r>
                <w:proofErr w:type="spellStart"/>
                <w:r>
                  <w:rPr>
                    <w:rStyle w:val="Style20"/>
                  </w:rPr>
                  <w:t>formulacion</w:t>
                </w:r>
                <w:proofErr w:type="spellEnd"/>
                <w:r>
                  <w:rPr>
                    <w:rStyle w:val="Style20"/>
                  </w:rPr>
                  <w:t xml:space="preserve"> del Plan de </w:t>
                </w:r>
                <w:proofErr w:type="spellStart"/>
                <w:r>
                  <w:rPr>
                    <w:rStyle w:val="Style20"/>
                  </w:rPr>
                  <w:t>Produccion</w:t>
                </w:r>
                <w:proofErr w:type="spellEnd"/>
                <w:r>
                  <w:rPr>
                    <w:rStyle w:val="Style20"/>
                  </w:rPr>
                  <w:t xml:space="preserve"> </w:t>
                </w:r>
                <w:proofErr w:type="spellStart"/>
                <w:r>
                  <w:rPr>
                    <w:rStyle w:val="Style20"/>
                  </w:rPr>
                  <w:t>Estadistica</w:t>
                </w:r>
                <w:proofErr w:type="spellEnd"/>
                <w:r>
                  <w:rPr>
                    <w:rStyle w:val="Style20"/>
                  </w:rPr>
                  <w:t xml:space="preserve"> para los objetivos de desarrollo sostenible (ODS) de la </w:t>
                </w:r>
                <w:proofErr w:type="spellStart"/>
                <w:r>
                  <w:rPr>
                    <w:rStyle w:val="Style20"/>
                  </w:rPr>
                  <w:t>subcomision</w:t>
                </w:r>
                <w:proofErr w:type="spellEnd"/>
                <w:r>
                  <w:rPr>
                    <w:rStyle w:val="Style20"/>
                  </w:rPr>
                  <w:t xml:space="preserve"> planeta por un periodo de seis meses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5259042843246048AA3ED8674B236C6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8F8DB1B281BC4F4A9D5FCD0D911AA5E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48" w:type="dxa"/>
                    <w:vAlign w:val="center"/>
                  </w:tcPr>
                  <w:p w:rsidR="00DB373B" w:rsidRPr="00A928A5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 xml:space="preserve">Unidad 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202B0BB1F450474A8FAFD6ADAC65A29A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2"/>
                <w:placeholder>
                  <w:docPart w:val="5FB6D3C960DC4E87A99F8A16E18A5AC8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Pr="00A928A5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7"/>
            <w:placeholder>
              <w:docPart w:val="6813365B5A3A4E2CA3589A0879F948A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0976F08971F04A0FAE81615F6A8489B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812" w:type="dxa"/>
                    <w:gridSpan w:val="2"/>
                  </w:tcPr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Style w:val="Style20"/>
                      </w:rPr>
                    </w:pPr>
                  </w:p>
                  <w:p w:rsidR="00DB373B" w:rsidRPr="00A928A5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RD$4,600.000.00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1E5AFFC386D1496AB72E5466BBB5C3B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7A161CEA77094E8B9285A545FCAF7E9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08" w:type="dxa"/>
                    <w:gridSpan w:val="2"/>
                  </w:tcPr>
                  <w:p w:rsidR="00DB373B" w:rsidRPr="00A928A5" w:rsidRDefault="00DB373B" w:rsidP="00DB373B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DB373B">
                      <w:rPr>
                        <w:rStyle w:val="Textodelmarcadordeposicin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A5BA2" w:rsidRPr="00492AC9" w:rsidTr="00DB373B">
        <w:trPr>
          <w:trHeight w:val="258"/>
          <w:jc w:val="center"/>
        </w:trPr>
        <w:tc>
          <w:tcPr>
            <w:tcW w:w="7812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gridSpan w:val="2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06" w:type="dxa"/>
                    <w:gridSpan w:val="2"/>
                    <w:tcBorders>
                      <w:bottom w:val="double" w:sz="4" w:space="0" w:color="auto"/>
                    </w:tcBorders>
                  </w:tcPr>
                  <w:p w:rsidR="007D25E0" w:rsidRPr="00A928A5" w:rsidRDefault="00DB373B" w:rsidP="00DB373B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RD$</w:t>
                    </w:r>
                    <w:r w:rsidRPr="00DB373B">
                      <w:rPr>
                        <w:rStyle w:val="Style20"/>
                      </w:rPr>
                      <w:t>4,600.000.00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Ind w:w="-477" w:type="dxa"/>
        <w:tblLook w:val="04A0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DB3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:rsidR="003277E4" w:rsidRPr="00780AF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Content>
        <w:p w:rsidR="00890574" w:rsidRPr="003277E4" w:rsidRDefault="00DB373B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>
            <w:rPr>
              <w:rStyle w:val="Style21"/>
            </w:rPr>
            <w:t>Rosario del Pilar Dipp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14" w:rsidRDefault="00E07614" w:rsidP="001007E7">
      <w:pPr>
        <w:spacing w:after="0" w:line="240" w:lineRule="auto"/>
      </w:pPr>
      <w:r>
        <w:separator/>
      </w:r>
    </w:p>
  </w:endnote>
  <w:endnote w:type="continuationSeparator" w:id="0">
    <w:p w:rsidR="00E07614" w:rsidRDefault="00E0761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8109D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37E7" w:rsidRPr="00E637E7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4pt;margin-top:-23.85pt;width:116.1pt;height:32.55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637E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8.7pt;margin-top:1.8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6C1D4E">
                  <w:rPr>
                    <w:sz w:val="14"/>
                    <w:lang w:val="es-DO"/>
                  </w:rPr>
                  <w:t>UR.0</w:t>
                </w:r>
                <w:r w:rsidR="00F60058">
                  <w:rPr>
                    <w:sz w:val="14"/>
                    <w:lang w:val="es-DO"/>
                  </w:rPr>
                  <w:t>9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60058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14" w:rsidRDefault="00E07614" w:rsidP="001007E7">
      <w:pPr>
        <w:spacing w:after="0" w:line="240" w:lineRule="auto"/>
      </w:pPr>
      <w:r>
        <w:separator/>
      </w:r>
    </w:p>
  </w:footnote>
  <w:footnote w:type="continuationSeparator" w:id="0">
    <w:p w:rsidR="00E07614" w:rsidRDefault="00E0761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F" w:rsidRDefault="00E637E7">
    <w:pPr>
      <w:pStyle w:val="Encabezado"/>
    </w:pPr>
    <w:r w:rsidRPr="00E637E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4.3pt;margin-top:6.75pt;width:83.6pt;height:19.85pt;z-index:251665408;mso-width-relative:margin;mso-height-relative:margin" filled="f" stroked="f">
          <v:textbox style="mso-next-textbox:#_x0000_s2053">
            <w:txbxContent>
              <w:p w:rsidR="00504F0F" w:rsidRPr="0026335F" w:rsidRDefault="00504F0F" w:rsidP="00504F0F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637E7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637E7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DB373B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637E7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DB373B" w:rsidRPr="00DB373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3E0AFA"/>
    <w:rsid w:val="0042490F"/>
    <w:rsid w:val="004379A6"/>
    <w:rsid w:val="00456C17"/>
    <w:rsid w:val="00462600"/>
    <w:rsid w:val="00466B9C"/>
    <w:rsid w:val="00492AC9"/>
    <w:rsid w:val="00493A87"/>
    <w:rsid w:val="004B33B5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C1D4E"/>
    <w:rsid w:val="006E4C25"/>
    <w:rsid w:val="006F567F"/>
    <w:rsid w:val="00725091"/>
    <w:rsid w:val="00763A74"/>
    <w:rsid w:val="00780880"/>
    <w:rsid w:val="00780AF6"/>
    <w:rsid w:val="007A48E2"/>
    <w:rsid w:val="007B6F6F"/>
    <w:rsid w:val="007D25E0"/>
    <w:rsid w:val="00820C9F"/>
    <w:rsid w:val="0082707E"/>
    <w:rsid w:val="00867B08"/>
    <w:rsid w:val="00867E47"/>
    <w:rsid w:val="00890574"/>
    <w:rsid w:val="008B3AE5"/>
    <w:rsid w:val="008C388B"/>
    <w:rsid w:val="008D0F3B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90D49"/>
    <w:rsid w:val="00DA6A61"/>
    <w:rsid w:val="00DB373B"/>
    <w:rsid w:val="00DC5D96"/>
    <w:rsid w:val="00DD4F3E"/>
    <w:rsid w:val="00E07614"/>
    <w:rsid w:val="00E13E55"/>
    <w:rsid w:val="00E637E7"/>
    <w:rsid w:val="00EA7406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C6A197F94B49A2B66A42B63B08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1166E-2508-467F-81BA-213056067F4C}"/>
      </w:docPartPr>
      <w:docPartBody>
        <w:p w:rsidR="00000000" w:rsidRDefault="005E674F" w:rsidP="005E674F">
          <w:pPr>
            <w:pStyle w:val="2FC6A197F94B49A2B66A42B63B0808D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259042843246048AA3ED8674B2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F922-9F14-4E0E-AB8B-7DA101F52225}"/>
      </w:docPartPr>
      <w:docPartBody>
        <w:p w:rsidR="00000000" w:rsidRDefault="005E674F" w:rsidP="005E674F">
          <w:pPr>
            <w:pStyle w:val="C5259042843246048AA3ED8674B236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F8DB1B281BC4F4A9D5FCD0D911AA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F622-63D8-49BA-8D63-C466BFDAFB12}"/>
      </w:docPartPr>
      <w:docPartBody>
        <w:p w:rsidR="00000000" w:rsidRDefault="005E674F" w:rsidP="005E674F">
          <w:pPr>
            <w:pStyle w:val="8F8DB1B281BC4F4A9D5FCD0D911AA5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2B0BB1F450474A8FAFD6ADAC6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5150-93BE-45DD-8A85-BD9782E91A36}"/>
      </w:docPartPr>
      <w:docPartBody>
        <w:p w:rsidR="00000000" w:rsidRDefault="005E674F" w:rsidP="005E674F">
          <w:pPr>
            <w:pStyle w:val="202B0BB1F450474A8FAFD6ADAC65A29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B6D3C960DC4E87A99F8A16E18A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3E69-20C3-420D-AB90-71CD123E38CF}"/>
      </w:docPartPr>
      <w:docPartBody>
        <w:p w:rsidR="00000000" w:rsidRDefault="005E674F" w:rsidP="005E674F">
          <w:pPr>
            <w:pStyle w:val="5FB6D3C960DC4E87A99F8A16E18A5AC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13365B5A3A4E2CA3589A0879F9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280D-C53B-40F3-B9E7-1259F29A5240}"/>
      </w:docPartPr>
      <w:docPartBody>
        <w:p w:rsidR="00000000" w:rsidRDefault="005E674F" w:rsidP="005E674F">
          <w:pPr>
            <w:pStyle w:val="6813365B5A3A4E2CA3589A0879F948A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76F08971F04A0FAE81615F6A84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408F-DF46-4324-A47C-93244FD36247}"/>
      </w:docPartPr>
      <w:docPartBody>
        <w:p w:rsidR="00000000" w:rsidRDefault="005E674F" w:rsidP="005E674F">
          <w:pPr>
            <w:pStyle w:val="0976F08971F04A0FAE81615F6A8489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E5AFFC386D1496AB72E5466BBB5C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FE57F-511B-4522-91AC-2F52EB13BBA5}"/>
      </w:docPartPr>
      <w:docPartBody>
        <w:p w:rsidR="00000000" w:rsidRDefault="005E674F" w:rsidP="005E674F">
          <w:pPr>
            <w:pStyle w:val="1E5AFFC386D1496AB72E5466BBB5C3B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A161CEA77094E8B9285A545FCA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E658-DB7C-475F-B314-BB37F9A6E2B2}"/>
      </w:docPartPr>
      <w:docPartBody>
        <w:p w:rsidR="00000000" w:rsidRDefault="005E674F" w:rsidP="005E674F">
          <w:pPr>
            <w:pStyle w:val="7A161CEA77094E8B9285A545FCAF7E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</w:compat>
  <w:rsids>
    <w:rsidRoot w:val="00D64E79"/>
    <w:rsid w:val="000610F5"/>
    <w:rsid w:val="00206ABA"/>
    <w:rsid w:val="005E674F"/>
    <w:rsid w:val="008569A9"/>
    <w:rsid w:val="00D64E79"/>
    <w:rsid w:val="00E508AB"/>
    <w:rsid w:val="00E6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674F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  <w:style w:type="paragraph" w:customStyle="1" w:styleId="2FC6A197F94B49A2B66A42B63B0808D3">
    <w:name w:val="2FC6A197F94B49A2B66A42B63B0808D3"/>
    <w:rsid w:val="005E674F"/>
    <w:rPr>
      <w:lang w:val="es-DO" w:eastAsia="es-DO"/>
    </w:rPr>
  </w:style>
  <w:style w:type="paragraph" w:customStyle="1" w:styleId="C5259042843246048AA3ED8674B236C6">
    <w:name w:val="C5259042843246048AA3ED8674B236C6"/>
    <w:rsid w:val="005E674F"/>
    <w:rPr>
      <w:lang w:val="es-DO" w:eastAsia="es-DO"/>
    </w:rPr>
  </w:style>
  <w:style w:type="paragraph" w:customStyle="1" w:styleId="8F8DB1B281BC4F4A9D5FCD0D911AA5EA">
    <w:name w:val="8F8DB1B281BC4F4A9D5FCD0D911AA5EA"/>
    <w:rsid w:val="005E674F"/>
    <w:rPr>
      <w:lang w:val="es-DO" w:eastAsia="es-DO"/>
    </w:rPr>
  </w:style>
  <w:style w:type="paragraph" w:customStyle="1" w:styleId="202B0BB1F450474A8FAFD6ADAC65A29A">
    <w:name w:val="202B0BB1F450474A8FAFD6ADAC65A29A"/>
    <w:rsid w:val="005E674F"/>
    <w:rPr>
      <w:lang w:val="es-DO" w:eastAsia="es-DO"/>
    </w:rPr>
  </w:style>
  <w:style w:type="paragraph" w:customStyle="1" w:styleId="5FB6D3C960DC4E87A99F8A16E18A5AC8">
    <w:name w:val="5FB6D3C960DC4E87A99F8A16E18A5AC8"/>
    <w:rsid w:val="005E674F"/>
    <w:rPr>
      <w:lang w:val="es-DO" w:eastAsia="es-DO"/>
    </w:rPr>
  </w:style>
  <w:style w:type="paragraph" w:customStyle="1" w:styleId="6813365B5A3A4E2CA3589A0879F948A4">
    <w:name w:val="6813365B5A3A4E2CA3589A0879F948A4"/>
    <w:rsid w:val="005E674F"/>
    <w:rPr>
      <w:lang w:val="es-DO" w:eastAsia="es-DO"/>
    </w:rPr>
  </w:style>
  <w:style w:type="paragraph" w:customStyle="1" w:styleId="0976F08971F04A0FAE81615F6A8489B5">
    <w:name w:val="0976F08971F04A0FAE81615F6A8489B5"/>
    <w:rsid w:val="005E674F"/>
    <w:rPr>
      <w:lang w:val="es-DO" w:eastAsia="es-DO"/>
    </w:rPr>
  </w:style>
  <w:style w:type="paragraph" w:customStyle="1" w:styleId="1E5AFFC386D1496AB72E5466BBB5C3B1">
    <w:name w:val="1E5AFFC386D1496AB72E5466BBB5C3B1"/>
    <w:rsid w:val="005E674F"/>
    <w:rPr>
      <w:lang w:val="es-DO" w:eastAsia="es-DO"/>
    </w:rPr>
  </w:style>
  <w:style w:type="paragraph" w:customStyle="1" w:styleId="7A161CEA77094E8B9285A545FCAF7E97">
    <w:name w:val="7A161CEA77094E8B9285A545FCAF7E97"/>
    <w:rsid w:val="005E674F"/>
    <w:rPr>
      <w:lang w:val="es-DO" w:eastAsia="es-DO"/>
    </w:rPr>
  </w:style>
  <w:style w:type="paragraph" w:customStyle="1" w:styleId="EFB1A041EFD445009D950DE6116FE609">
    <w:name w:val="EFB1A041EFD445009D950DE6116FE609"/>
    <w:rsid w:val="005E674F"/>
    <w:rPr>
      <w:lang w:val="es-DO" w:eastAsia="es-DO"/>
    </w:rPr>
  </w:style>
  <w:style w:type="paragraph" w:customStyle="1" w:styleId="AE1F51B542164956BB133526DA3732C9">
    <w:name w:val="AE1F51B542164956BB133526DA3732C9"/>
    <w:rsid w:val="005E674F"/>
    <w:rPr>
      <w:lang w:val="es-DO" w:eastAsia="es-DO"/>
    </w:rPr>
  </w:style>
  <w:style w:type="paragraph" w:customStyle="1" w:styleId="19D7A89CFE2C45648730B7565E186B27">
    <w:name w:val="19D7A89CFE2C45648730B7565E186B27"/>
    <w:rsid w:val="005E674F"/>
    <w:rPr>
      <w:lang w:val="es-DO" w:eastAsia="es-DO"/>
    </w:rPr>
  </w:style>
  <w:style w:type="paragraph" w:customStyle="1" w:styleId="628E67D49AA947B09EA7FD068C36A47A">
    <w:name w:val="628E67D49AA947B09EA7FD068C36A47A"/>
    <w:rsid w:val="005E674F"/>
    <w:rPr>
      <w:lang w:val="es-DO" w:eastAsia="es-DO"/>
    </w:rPr>
  </w:style>
  <w:style w:type="paragraph" w:customStyle="1" w:styleId="FE90673CFFBE46C2B7A802BDD20D396B">
    <w:name w:val="FE90673CFFBE46C2B7A802BDD20D396B"/>
    <w:rsid w:val="005E674F"/>
    <w:rPr>
      <w:lang w:val="es-DO" w:eastAsia="es-DO"/>
    </w:rPr>
  </w:style>
  <w:style w:type="paragraph" w:customStyle="1" w:styleId="AFDCE768EE304AAC84689525CD028B36">
    <w:name w:val="AFDCE768EE304AAC84689525CD028B36"/>
    <w:rsid w:val="005E674F"/>
    <w:rPr>
      <w:lang w:val="es-DO" w:eastAsia="es-DO"/>
    </w:rPr>
  </w:style>
  <w:style w:type="paragraph" w:customStyle="1" w:styleId="CEC13AC145B94578A995858FA0D85B73">
    <w:name w:val="CEC13AC145B94578A995858FA0D85B73"/>
    <w:rsid w:val="005E674F"/>
    <w:rPr>
      <w:lang w:val="es-DO" w:eastAsia="es-DO"/>
    </w:rPr>
  </w:style>
  <w:style w:type="paragraph" w:customStyle="1" w:styleId="92569307785C4B0AA749727B7C69F3EA">
    <w:name w:val="92569307785C4B0AA749727B7C69F3EA"/>
    <w:rsid w:val="005E674F"/>
    <w:rPr>
      <w:lang w:val="es-DO" w:eastAsia="es-DO"/>
    </w:rPr>
  </w:style>
  <w:style w:type="paragraph" w:customStyle="1" w:styleId="7B0FF9CDC660464C8B61BE822DEA0F3C">
    <w:name w:val="7B0FF9CDC660464C8B61BE822DEA0F3C"/>
    <w:rsid w:val="005E674F"/>
    <w:rPr>
      <w:lang w:val="es-DO" w:eastAsia="es-DO"/>
    </w:rPr>
  </w:style>
  <w:style w:type="paragraph" w:customStyle="1" w:styleId="49D6148E5DAC44EA852B288B16F0BF0F">
    <w:name w:val="49D6148E5DAC44EA852B288B16F0BF0F"/>
    <w:rsid w:val="005E674F"/>
    <w:rPr>
      <w:lang w:val="es-DO" w:eastAsia="es-DO"/>
    </w:rPr>
  </w:style>
  <w:style w:type="paragraph" w:customStyle="1" w:styleId="D9A9E5EB056645678FE322D9E3597B2B">
    <w:name w:val="D9A9E5EB056645678FE322D9E3597B2B"/>
    <w:rsid w:val="005E674F"/>
    <w:rPr>
      <w:lang w:val="es-DO" w:eastAsia="es-DO"/>
    </w:rPr>
  </w:style>
  <w:style w:type="paragraph" w:customStyle="1" w:styleId="6905C23EEDDE4EAB8038D24D1534DE2E">
    <w:name w:val="6905C23EEDDE4EAB8038D24D1534DE2E"/>
    <w:rsid w:val="005E674F"/>
    <w:rPr>
      <w:lang w:val="es-DO" w:eastAsia="es-DO"/>
    </w:rPr>
  </w:style>
  <w:style w:type="paragraph" w:customStyle="1" w:styleId="46F229395E4946BAAFD276F3BF491078">
    <w:name w:val="46F229395E4946BAAFD276F3BF491078"/>
    <w:rsid w:val="005E674F"/>
    <w:rPr>
      <w:lang w:val="es-DO" w:eastAsia="es-DO"/>
    </w:rPr>
  </w:style>
  <w:style w:type="paragraph" w:customStyle="1" w:styleId="A0A4E4E5311748FBBA7E7A5039AE0B40">
    <w:name w:val="A0A4E4E5311748FBBA7E7A5039AE0B40"/>
    <w:rsid w:val="005E674F"/>
    <w:rPr>
      <w:lang w:val="es-DO" w:eastAsia="es-DO"/>
    </w:rPr>
  </w:style>
  <w:style w:type="paragraph" w:customStyle="1" w:styleId="DA1464E4DC8A4DD0AD9BB8524A17AE20">
    <w:name w:val="DA1464E4DC8A4DD0AD9BB8524A17AE20"/>
    <w:rsid w:val="005E674F"/>
    <w:rPr>
      <w:lang w:val="es-DO" w:eastAsia="es-DO"/>
    </w:rPr>
  </w:style>
  <w:style w:type="paragraph" w:customStyle="1" w:styleId="500BF9664A034DB9BD34DC5E8B7974E9">
    <w:name w:val="500BF9664A034DB9BD34DC5E8B7974E9"/>
    <w:rsid w:val="005E674F"/>
    <w:rPr>
      <w:lang w:val="es-DO" w:eastAsia="es-DO"/>
    </w:rPr>
  </w:style>
  <w:style w:type="paragraph" w:customStyle="1" w:styleId="BE6E59A95050420A8A165D63CD5685DE">
    <w:name w:val="BE6E59A95050420A8A165D63CD5685DE"/>
    <w:rsid w:val="005E674F"/>
    <w:rPr>
      <w:lang w:val="es-DO" w:eastAsia="es-DO"/>
    </w:rPr>
  </w:style>
  <w:style w:type="paragraph" w:customStyle="1" w:styleId="CB984E12A80446B2BE5A8E4106406BB8">
    <w:name w:val="CB984E12A80446B2BE5A8E4106406BB8"/>
    <w:rsid w:val="005E674F"/>
    <w:rPr>
      <w:lang w:val="es-DO" w:eastAsia="es-DO"/>
    </w:rPr>
  </w:style>
  <w:style w:type="paragraph" w:customStyle="1" w:styleId="CF66BC7AE3F649168716D8D7BD21DC6D">
    <w:name w:val="CF66BC7AE3F649168716D8D7BD21DC6D"/>
    <w:rsid w:val="005E674F"/>
    <w:rPr>
      <w:lang w:val="es-DO" w:eastAsia="es-DO"/>
    </w:rPr>
  </w:style>
  <w:style w:type="paragraph" w:customStyle="1" w:styleId="38B4298D35464807AAC5C97DBA9ECEE4">
    <w:name w:val="38B4298D35464807AAC5C97DBA9ECEE4"/>
    <w:rsid w:val="005E674F"/>
    <w:rPr>
      <w:lang w:val="es-DO" w:eastAsia="es-DO"/>
    </w:rPr>
  </w:style>
  <w:style w:type="paragraph" w:customStyle="1" w:styleId="303E0ADFD17A4ED3A187CBC13146B0E9">
    <w:name w:val="303E0ADFD17A4ED3A187CBC13146B0E9"/>
    <w:rsid w:val="005E674F"/>
    <w:rPr>
      <w:lang w:val="es-DO" w:eastAsia="es-DO"/>
    </w:rPr>
  </w:style>
  <w:style w:type="paragraph" w:customStyle="1" w:styleId="8FAA1C77DF994BA09E45D9F14F0645FF">
    <w:name w:val="8FAA1C77DF994BA09E45D9F14F0645FF"/>
    <w:rsid w:val="005E674F"/>
    <w:rPr>
      <w:lang w:val="es-DO" w:eastAsia="es-DO"/>
    </w:rPr>
  </w:style>
  <w:style w:type="paragraph" w:customStyle="1" w:styleId="21DCD718B31C45E3B880CA7853D0C036">
    <w:name w:val="21DCD718B31C45E3B880CA7853D0C036"/>
    <w:rsid w:val="005E674F"/>
    <w:rPr>
      <w:lang w:val="es-DO" w:eastAsia="es-DO"/>
    </w:rPr>
  </w:style>
  <w:style w:type="paragraph" w:customStyle="1" w:styleId="B44D89E697494F7FA4EF260635B311DF">
    <w:name w:val="B44D89E697494F7FA4EF260635B311DF"/>
    <w:rsid w:val="005E674F"/>
    <w:rPr>
      <w:lang w:val="es-DO" w:eastAsia="es-DO"/>
    </w:rPr>
  </w:style>
  <w:style w:type="paragraph" w:customStyle="1" w:styleId="4CF363F9895142B8AB02671BCD00BA52">
    <w:name w:val="4CF363F9895142B8AB02671BCD00BA52"/>
    <w:rsid w:val="005E674F"/>
    <w:rPr>
      <w:lang w:val="es-DO" w:eastAsia="es-DO"/>
    </w:rPr>
  </w:style>
  <w:style w:type="paragraph" w:customStyle="1" w:styleId="80D85AC633E441029E8761ACAE015067">
    <w:name w:val="80D85AC633E441029E8761ACAE015067"/>
    <w:rsid w:val="005E674F"/>
    <w:rPr>
      <w:lang w:val="es-DO" w:eastAsia="es-DO"/>
    </w:rPr>
  </w:style>
  <w:style w:type="paragraph" w:customStyle="1" w:styleId="342DFB052A704DE693DF09F0F83457EF">
    <w:name w:val="342DFB052A704DE693DF09F0F83457EF"/>
    <w:rsid w:val="005E674F"/>
    <w:rPr>
      <w:lang w:val="es-DO" w:eastAsia="es-DO"/>
    </w:rPr>
  </w:style>
  <w:style w:type="paragraph" w:customStyle="1" w:styleId="2F04C4DA2C2E48A9B89526CA0534DC9C">
    <w:name w:val="2F04C4DA2C2E48A9B89526CA0534DC9C"/>
    <w:rsid w:val="005E674F"/>
    <w:rPr>
      <w:lang w:val="es-DO" w:eastAsia="es-DO"/>
    </w:rPr>
  </w:style>
  <w:style w:type="paragraph" w:customStyle="1" w:styleId="2739E5C6AF5F4A9DBA93C9E0B34A9A01">
    <w:name w:val="2739E5C6AF5F4A9DBA93C9E0B34A9A01"/>
    <w:rsid w:val="005E674F"/>
    <w:rPr>
      <w:lang w:val="es-DO" w:eastAsia="es-DO"/>
    </w:rPr>
  </w:style>
  <w:style w:type="paragraph" w:customStyle="1" w:styleId="0B5A5EDA72D048669A7148C743730541">
    <w:name w:val="0B5A5EDA72D048669A7148C743730541"/>
    <w:rsid w:val="005E674F"/>
    <w:rPr>
      <w:lang w:val="es-DO" w:eastAsia="es-DO"/>
    </w:rPr>
  </w:style>
  <w:style w:type="paragraph" w:customStyle="1" w:styleId="26328CD28DC8464DB160C59EB4E49C33">
    <w:name w:val="26328CD28DC8464DB160C59EB4E49C33"/>
    <w:rsid w:val="005E674F"/>
    <w:rPr>
      <w:lang w:val="es-DO" w:eastAsia="es-DO"/>
    </w:rPr>
  </w:style>
  <w:style w:type="paragraph" w:customStyle="1" w:styleId="29FBB5D97B334FE8B75BD8BA95A1DCCD">
    <w:name w:val="29FBB5D97B334FE8B75BD8BA95A1DCCD"/>
    <w:rsid w:val="005E674F"/>
    <w:rPr>
      <w:lang w:val="es-DO" w:eastAsia="es-DO"/>
    </w:rPr>
  </w:style>
  <w:style w:type="paragraph" w:customStyle="1" w:styleId="22E4FE9B0A2347349493BAAAC14E5093">
    <w:name w:val="22E4FE9B0A2347349493BAAAC14E5093"/>
    <w:rsid w:val="005E674F"/>
    <w:rPr>
      <w:lang w:val="es-DO" w:eastAsia="es-DO"/>
    </w:rPr>
  </w:style>
  <w:style w:type="paragraph" w:customStyle="1" w:styleId="6229D782501146EA8066C789DF91D9CE">
    <w:name w:val="6229D782501146EA8066C789DF91D9CE"/>
    <w:rsid w:val="005E674F"/>
    <w:rPr>
      <w:lang w:val="es-DO" w:eastAsia="es-DO"/>
    </w:rPr>
  </w:style>
  <w:style w:type="paragraph" w:customStyle="1" w:styleId="CCF2A51609E644458FA1C245EC73AACA">
    <w:name w:val="CCF2A51609E644458FA1C245EC73AACA"/>
    <w:rsid w:val="005E674F"/>
    <w:rPr>
      <w:lang w:val="es-DO" w:eastAsia="es-DO"/>
    </w:rPr>
  </w:style>
  <w:style w:type="paragraph" w:customStyle="1" w:styleId="6A780EB8FE49448B801DAE8825B6E1B7">
    <w:name w:val="6A780EB8FE49448B801DAE8825B6E1B7"/>
    <w:rsid w:val="005E674F"/>
    <w:rPr>
      <w:lang w:val="es-DO" w:eastAsia="es-D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B70D-BDD9-4423-A932-7C554FEA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8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rosario.dipp</cp:lastModifiedBy>
  <cp:revision>2</cp:revision>
  <cp:lastPrinted>2018-05-30T14:41:00Z</cp:lastPrinted>
  <dcterms:created xsi:type="dcterms:W3CDTF">2018-05-30T14:51:00Z</dcterms:created>
  <dcterms:modified xsi:type="dcterms:W3CDTF">2018-05-30T14:51:00Z</dcterms:modified>
</cp:coreProperties>
</file>