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FD30E83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1EE07C14" w14:textId="77777777" w:rsidR="0098364B" w:rsidRDefault="0098364B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2504BF7E" w14:textId="13FAD7D6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INFORMACI</w:t>
      </w:r>
      <w:r w:rsidR="00180328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Ó</w:t>
      </w:r>
      <w:r w:rsidRPr="00DD3B74"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  <w:t>N CLASIFICADA</w:t>
      </w:r>
    </w:p>
    <w:p w14:paraId="42330F67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3BE2B8F6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03DE8758" w14:textId="77777777" w:rsidR="00DD3B74" w:rsidRPr="00DD3B74" w:rsidRDefault="00DD3B74" w:rsidP="00DD3B74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24"/>
          <w:lang w:val="es-ES" w:eastAsia="ar-SA"/>
        </w:rPr>
      </w:pPr>
    </w:p>
    <w:p w14:paraId="0AFAE382" w14:textId="10809B45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No existen actos de clasificación de información en el mes de </w:t>
      </w:r>
      <w:r w:rsidR="00FF387D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agosto</w:t>
      </w:r>
      <w:r w:rsidR="005D6DA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 xml:space="preserve"> del año 202</w:t>
      </w:r>
      <w:r w:rsidR="00302132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4</w:t>
      </w: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.</w:t>
      </w:r>
    </w:p>
    <w:p w14:paraId="55F6AFF7" w14:textId="77777777" w:rsidR="00DD3B74" w:rsidRPr="00DD3B74" w:rsidRDefault="00DD3B74" w:rsidP="00DD3B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73C98A58" w14:textId="77777777" w:rsidR="00E90115" w:rsidRDefault="00DD3B74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 w:rsidRPr="00DD3B74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Para más información contactarnos: Oficina d</w:t>
      </w:r>
      <w:r w:rsidR="00E90115"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  <w:t>e Libre Acceso a la información</w:t>
      </w:r>
    </w:p>
    <w:p w14:paraId="15CD363A" w14:textId="77777777" w:rsid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</w:p>
    <w:p w14:paraId="7CA6040B" w14:textId="77777777" w:rsidR="00DD3B74" w:rsidRPr="00E90115" w:rsidRDefault="00E90115" w:rsidP="00E9011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40"/>
          <w:szCs w:val="24"/>
          <w:lang w:val="es-ES" w:eastAsia="ar-SA"/>
        </w:rPr>
      </w:pPr>
      <w:r>
        <w:t xml:space="preserve">  </w:t>
      </w:r>
      <w:r w:rsidRPr="0072169B">
        <w:rPr>
          <w:noProof/>
          <w:lang w:val="es-DO" w:eastAsia="es-DO"/>
        </w:rPr>
        <w:drawing>
          <wp:inline distT="0" distB="0" distL="0" distR="0" wp14:anchorId="62C8AC21" wp14:editId="47805E28">
            <wp:extent cx="2522935" cy="1238250"/>
            <wp:effectExtent l="0" t="0" r="0" b="0"/>
            <wp:docPr id="1" name="Imagen 1" descr="V:\OAI\firma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V:\OAI\firma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8368" cy="1245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7F603F3" w14:textId="77777777" w:rsidR="00DD3B74" w:rsidRDefault="00DD3B74" w:rsidP="00DD3B74"/>
    <w:p w14:paraId="04022EC3" w14:textId="77777777" w:rsidR="00AE26E1" w:rsidRDefault="00AE26E1" w:rsidP="00DD3B74"/>
    <w:sectPr w:rsidR="00AE26E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3B74"/>
    <w:rsid w:val="000465E9"/>
    <w:rsid w:val="000B5A61"/>
    <w:rsid w:val="00180328"/>
    <w:rsid w:val="00284042"/>
    <w:rsid w:val="00302132"/>
    <w:rsid w:val="005D6DA4"/>
    <w:rsid w:val="006E48EA"/>
    <w:rsid w:val="007136CE"/>
    <w:rsid w:val="00752403"/>
    <w:rsid w:val="00757034"/>
    <w:rsid w:val="00877A1A"/>
    <w:rsid w:val="008D52F9"/>
    <w:rsid w:val="0093393E"/>
    <w:rsid w:val="0098364B"/>
    <w:rsid w:val="009D3573"/>
    <w:rsid w:val="009E1750"/>
    <w:rsid w:val="00AD0B1F"/>
    <w:rsid w:val="00AE26E1"/>
    <w:rsid w:val="00AE71C1"/>
    <w:rsid w:val="00B15D56"/>
    <w:rsid w:val="00C8019E"/>
    <w:rsid w:val="00D74B48"/>
    <w:rsid w:val="00DD3B74"/>
    <w:rsid w:val="00E54E6E"/>
    <w:rsid w:val="00E56C63"/>
    <w:rsid w:val="00E90115"/>
    <w:rsid w:val="00ED20A7"/>
    <w:rsid w:val="00FF38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6E5D9F2A"/>
  <w15:chartTrackingRefBased/>
  <w15:docId w15:val="{56D3B419-ED3F-4C8A-9AB4-9B435D4A62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</Words>
  <Characters>166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Wendolis Miceli García</dc:creator>
  <cp:keywords/>
  <dc:description/>
  <cp:lastModifiedBy>Wendolis Miceli García</cp:lastModifiedBy>
  <cp:revision>5</cp:revision>
  <dcterms:created xsi:type="dcterms:W3CDTF">2023-09-18T15:00:00Z</dcterms:created>
  <dcterms:modified xsi:type="dcterms:W3CDTF">2024-09-05T14:11:00Z</dcterms:modified>
</cp:coreProperties>
</file>